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D27888" w:rsidRDefault="00C13CCF" w:rsidP="001A3298">
      <w:pPr>
        <w:spacing w:line="300" w:lineRule="exact"/>
        <w:rPr>
          <w:rFonts w:asciiTheme="majorHAnsi" w:hAnsiTheme="majorHAnsi" w:cs="Trebuchet MS"/>
          <w:i/>
          <w:iCs/>
          <w:caps/>
          <w:szCs w:val="20"/>
          <w:lang w:val="x-none"/>
        </w:rPr>
      </w:pPr>
      <w:r w:rsidRPr="00ED47DB">
        <w:rPr>
          <w:rStyle w:val="BLOCKBOLD"/>
          <w:rFonts w:asciiTheme="majorHAnsi" w:hAnsiTheme="majorHAnsi"/>
        </w:rPr>
        <w:t>DICHIARAZIONE NECESSARIA RESA ANCHE AI SENSI DEGLI ARTT. 46 E 47 DEL D.P.R. 445/2000 per</w:t>
      </w:r>
      <w:r w:rsidRPr="00BF0784">
        <w:rPr>
          <w:rStyle w:val="BLOCKBOLD"/>
          <w:rFonts w:asciiTheme="majorHAnsi" w:hAnsiTheme="majorHAnsi"/>
          <w:b w:val="0"/>
        </w:rPr>
        <w:t xml:space="preserve"> </w:t>
      </w:r>
      <w:r w:rsidR="00D27888" w:rsidRPr="00D27888">
        <w:rPr>
          <w:rStyle w:val="BLOCKBOLD"/>
          <w:rFonts w:asciiTheme="majorHAnsi" w:hAnsiTheme="majorHAnsi"/>
        </w:rPr>
        <w:t>Servizi per adempimenti sicurezza</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lastRenderedPageBreak/>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 xml:space="preserve">D. ALTRI MOTIVI DI ESCLUSIONE EVENTUALMENTE PREVISTI DALLA LEGISLAZIONE NAZIONALE DELLO </w:t>
      </w:r>
      <w:r w:rsidRPr="00ED47DB">
        <w:rPr>
          <w:rFonts w:asciiTheme="majorHAnsi" w:hAnsiTheme="majorHAnsi" w:cs="Trebuchet MS"/>
          <w:b/>
          <w:color w:val="000000" w:themeColor="text1"/>
          <w:szCs w:val="20"/>
          <w:lang w:bidi="it-IT"/>
        </w:rPr>
        <w:lastRenderedPageBreak/>
        <w:t>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 xml:space="preserve">(es. ha risarcito interamente il danno, si </w:t>
      </w:r>
      <w:r w:rsidRPr="00CF145B">
        <w:rPr>
          <w:i/>
          <w:iCs/>
        </w:rPr>
        <w:lastRenderedPageBreak/>
        <w:t>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w:t>
      </w:r>
      <w:r w:rsidR="00827D3D">
        <w:rPr>
          <w:rFonts w:asciiTheme="majorHAnsi" w:hAnsiTheme="majorHAnsi"/>
          <w:szCs w:val="20"/>
        </w:rPr>
        <w:t>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w:t>
      </w:r>
      <w:r w:rsidRPr="00ED47DB">
        <w:rPr>
          <w:rFonts w:asciiTheme="majorHAnsi" w:hAnsiTheme="majorHAnsi"/>
          <w:szCs w:val="20"/>
        </w:rPr>
        <w:lastRenderedPageBreak/>
        <w:t>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bookmarkStart w:id="0" w:name="_GoBack"/>
      <w:bookmarkEnd w:id="0"/>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BF0784" w:rsidRDefault="00BF0784" w:rsidP="001A3298">
      <w:pPr>
        <w:spacing w:line="300" w:lineRule="exact"/>
        <w:ind w:left="782" w:hanging="357"/>
        <w:rPr>
          <w:rFonts w:asciiTheme="majorHAnsi" w:hAnsiTheme="majorHAnsi" w:cs="Trebuchet MS"/>
          <w:color w:val="000000"/>
          <w:szCs w:val="20"/>
        </w:rPr>
      </w:pPr>
    </w:p>
    <w:p w:rsidR="00BF0784" w:rsidRDefault="00BF0784"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Dichiarazione necessaria resa anche ai sensi degli artt. 46 e 47 del d.p.r. 445/2000 per</w:t>
    </w:r>
    <w:r w:rsidRPr="006E1ADF">
      <w:rPr>
        <w:rFonts w:asciiTheme="majorHAnsi" w:hAnsiTheme="majorHAnsi"/>
        <w:iCs/>
        <w:color w:val="808080"/>
        <w:sz w:val="16"/>
        <w:szCs w:val="14"/>
      </w:rPr>
      <w:t xml:space="preserve"> </w:t>
    </w:r>
    <w:r w:rsidR="00D27888">
      <w:rPr>
        <w:rFonts w:asciiTheme="majorHAnsi" w:hAnsiTheme="majorHAnsi"/>
        <w:iCs/>
        <w:color w:val="808080"/>
        <w:sz w:val="16"/>
        <w:szCs w:val="14"/>
      </w:rPr>
      <w:t>s</w:t>
    </w:r>
    <w:r w:rsidR="00D27888" w:rsidRPr="00D27888">
      <w:rPr>
        <w:rFonts w:asciiTheme="majorHAnsi" w:hAnsiTheme="majorHAnsi"/>
        <w:iCs/>
        <w:color w:val="808080"/>
        <w:sz w:val="16"/>
        <w:szCs w:val="14"/>
      </w:rPr>
      <w:t>ervizi per adempimenti sicurezza</w:t>
    </w:r>
    <w:r w:rsidRPr="006E1ADF">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 del documento: Consip</w:t>
    </w:r>
    <w:r w:rsidR="00BF0784">
      <w:rPr>
        <w:rFonts w:asciiTheme="majorHAnsi" w:hAnsiTheme="majorHAnsi"/>
        <w:color w:val="808080"/>
        <w:sz w:val="16"/>
        <w:szCs w:val="14"/>
      </w:rPr>
      <w:t xml:space="preserve"> Public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757B6">
      <w:rPr>
        <w:rFonts w:asciiTheme="majorHAnsi" w:hAnsiTheme="majorHAnsi"/>
        <w:noProof/>
        <w:color w:val="808080"/>
        <w:sz w:val="16"/>
        <w:szCs w:val="14"/>
      </w:rPr>
      <w:t>6</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0108"/>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41E2D"/>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757B6"/>
    <w:rsid w:val="007A3BFC"/>
    <w:rsid w:val="007B2615"/>
    <w:rsid w:val="007B7021"/>
    <w:rsid w:val="007C34AF"/>
    <w:rsid w:val="007D2F01"/>
    <w:rsid w:val="007E374C"/>
    <w:rsid w:val="007E7769"/>
    <w:rsid w:val="008032AF"/>
    <w:rsid w:val="0081439E"/>
    <w:rsid w:val="0082469A"/>
    <w:rsid w:val="00827D3D"/>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0784"/>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27888"/>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A4F"/>
    <w:rsid w:val="00E47D08"/>
    <w:rsid w:val="00E6340F"/>
    <w:rsid w:val="00E6442E"/>
    <w:rsid w:val="00E6519E"/>
    <w:rsid w:val="00E67696"/>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30229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D860A-28F1-4FE2-91E8-FA9CD136C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4732</Words>
  <Characters>26974</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31643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2019-06-25T08:15:00Z</dcterms:modified>
</cp:coreProperties>
</file>